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9B41FE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E6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D47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2E6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47547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7547" w:rsidRPr="0039729E" w:rsidRDefault="00AF4ED0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10.02.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</w:t>
      </w:r>
      <w:r w:rsidR="00F2775A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BC1B7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</w:t>
      </w:r>
      <w:r w:rsidR="00F2775A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Start"/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№ </w:t>
      </w:r>
      <w:r w:rsidR="00F2775A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proofErr w:type="gramEnd"/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582"/>
        <w:gridCol w:w="2682"/>
        <w:gridCol w:w="577"/>
        <w:gridCol w:w="4757"/>
      </w:tblGrid>
      <w:tr w:rsidR="00324899" w:rsidRPr="0039729E" w:rsidTr="00780144">
        <w:trPr>
          <w:trHeight w:val="680"/>
        </w:trPr>
        <w:tc>
          <w:tcPr>
            <w:tcW w:w="2582" w:type="dxa"/>
          </w:tcPr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4899" w:rsidRPr="0039729E" w:rsidTr="00780144">
        <w:trPr>
          <w:trHeight w:val="680"/>
        </w:trPr>
        <w:tc>
          <w:tcPr>
            <w:tcW w:w="2582" w:type="dxa"/>
            <w:hideMark/>
          </w:tcPr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  <w:proofErr w:type="spellEnd"/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Рустем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4899" w:rsidRPr="0039729E" w:rsidTr="00780144">
        <w:trPr>
          <w:trHeight w:val="1426"/>
        </w:trPr>
        <w:tc>
          <w:tcPr>
            <w:tcW w:w="2582" w:type="dxa"/>
            <w:hideMark/>
          </w:tcPr>
          <w:p w:rsidR="00324899" w:rsidRPr="0039729E" w:rsidRDefault="00324899" w:rsidP="00324899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Ворошилова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Марина Валентиновна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F4ED0" w:rsidRPr="0039729E" w:rsidTr="00780144">
        <w:trPr>
          <w:trHeight w:val="1044"/>
        </w:trPr>
        <w:tc>
          <w:tcPr>
            <w:tcW w:w="2582" w:type="dxa"/>
            <w:hideMark/>
          </w:tcPr>
          <w:p w:rsidR="00AF4ED0" w:rsidRPr="0039729E" w:rsidRDefault="00AF4ED0" w:rsidP="00AF4ED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Салаватов</w:t>
            </w:r>
            <w:proofErr w:type="spellEnd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Айрат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Ринатович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Эльвира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(по согласованию);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  <w:hideMark/>
          </w:tcPr>
          <w:p w:rsidR="00AF4ED0" w:rsidRPr="0039729E" w:rsidRDefault="00AF4ED0" w:rsidP="00AF4ED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Курдюкова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Ольга Николаевна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протокольно- организационного отдела Совета Нижнекамского муниципального района, председатель первичной профсоюзной организации представительных и исполнительных органов Нижнекамского муниципального района;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Ильдар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Мудафисович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района;</w:t>
            </w: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Филиппов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Дмитрий Анатольевич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Афанасовского</w:t>
            </w:r>
            <w:proofErr w:type="spellEnd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="00BE5E75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E5E75" w:rsidRDefault="00BE5E75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5E75" w:rsidRDefault="00BE5E75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BE5E75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5E75" w:rsidRPr="0039729E" w:rsidTr="00780144">
        <w:trPr>
          <w:trHeight w:val="20"/>
        </w:trPr>
        <w:tc>
          <w:tcPr>
            <w:tcW w:w="2582" w:type="dxa"/>
          </w:tcPr>
          <w:p w:rsidR="00BE5E75" w:rsidRPr="0039729E" w:rsidRDefault="00BE5E75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BE5E75" w:rsidRDefault="00BE5E75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>Носаненко</w:t>
            </w:r>
            <w:proofErr w:type="spellEnd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E5E75" w:rsidRPr="00324899" w:rsidRDefault="00BE5E75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77" w:type="dxa"/>
          </w:tcPr>
          <w:p w:rsidR="00BE5E75" w:rsidRPr="008D4BC1" w:rsidRDefault="00BE5E75" w:rsidP="00BE5E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BE5E75" w:rsidRPr="008D4BC1" w:rsidRDefault="00BE5E75" w:rsidP="00BC1B7B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Pr="00BE5E75" w:rsidRDefault="00035BBF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7" w:type="dxa"/>
          </w:tcPr>
          <w:p w:rsidR="00035BBF" w:rsidRDefault="00035BBF" w:rsidP="00BE5E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57" w:type="dxa"/>
          </w:tcPr>
          <w:p w:rsidR="00035BBF" w:rsidRPr="008D4BC1" w:rsidRDefault="00035BBF" w:rsidP="00BC1B7B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5E75" w:rsidRPr="0039729E" w:rsidTr="00780144">
        <w:trPr>
          <w:trHeight w:val="20"/>
        </w:trPr>
        <w:tc>
          <w:tcPr>
            <w:tcW w:w="2582" w:type="dxa"/>
          </w:tcPr>
          <w:p w:rsidR="00BE5E75" w:rsidRPr="0039729E" w:rsidRDefault="00BE5E75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2682" w:type="dxa"/>
          </w:tcPr>
          <w:p w:rsidR="00BE5E75" w:rsidRPr="00035BBF" w:rsidRDefault="00035BBF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5BBF">
              <w:rPr>
                <w:rFonts w:ascii="Times New Roman" w:hAnsi="Times New Roman" w:cs="Times New Roman"/>
                <w:sz w:val="27"/>
                <w:szCs w:val="27"/>
              </w:rPr>
              <w:t xml:space="preserve">Садиков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Тахирович</w:t>
            </w:r>
            <w:proofErr w:type="spellEnd"/>
          </w:p>
        </w:tc>
        <w:tc>
          <w:tcPr>
            <w:tcW w:w="577" w:type="dxa"/>
          </w:tcPr>
          <w:p w:rsidR="00BE5E75" w:rsidRPr="00324899" w:rsidRDefault="00035BBF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BE5E75" w:rsidRPr="00324899" w:rsidRDefault="00035BBF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прокурора города Нижнекамска, юрист 1 класса</w:t>
            </w:r>
          </w:p>
        </w:tc>
      </w:tr>
      <w:tr w:rsidR="00AB5100" w:rsidRPr="0039729E" w:rsidTr="00487EB8">
        <w:trPr>
          <w:trHeight w:val="20"/>
        </w:trPr>
        <w:tc>
          <w:tcPr>
            <w:tcW w:w="2582" w:type="dxa"/>
          </w:tcPr>
          <w:p w:rsidR="00AB5100" w:rsidRPr="0039729E" w:rsidRDefault="00AB5100" w:rsidP="00035BB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6" w:type="dxa"/>
            <w:gridSpan w:val="3"/>
          </w:tcPr>
          <w:p w:rsidR="00AB5100" w:rsidRDefault="00AB5100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5100" w:rsidRPr="00324899" w:rsidRDefault="00AB510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Иные заинтересованные лица</w:t>
            </w: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035BB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77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57" w:type="dxa"/>
          </w:tcPr>
          <w:p w:rsidR="00035BBF" w:rsidRDefault="00035BBF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31FF5" w:rsidRPr="0039729E" w:rsidRDefault="00831FF5" w:rsidP="00B14EFF">
      <w:pPr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</w:t>
      </w:r>
      <w:r w:rsidR="00AF4ED0" w:rsidRPr="00BC1B7B">
        <w:rPr>
          <w:rFonts w:ascii="Times New Roman" w:hAnsi="Times New Roman" w:cs="Times New Roman"/>
          <w:sz w:val="27"/>
          <w:szCs w:val="27"/>
        </w:rPr>
        <w:t>1</w:t>
      </w:r>
      <w:r w:rsidR="00BC1B7B" w:rsidRPr="00BC1B7B">
        <w:rPr>
          <w:rFonts w:ascii="Times New Roman" w:hAnsi="Times New Roman" w:cs="Times New Roman"/>
          <w:sz w:val="27"/>
          <w:szCs w:val="27"/>
        </w:rPr>
        <w:t>1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39729E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</w:t>
      </w:r>
      <w:r w:rsidR="00890A0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составляет </w:t>
      </w:r>
      <w:r w:rsidR="00BC1B7B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для  проведения  заседания  комиссии  имеется.</w:t>
      </w:r>
    </w:p>
    <w:p w:rsidR="008C51BD" w:rsidRDefault="008C51BD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D47547" w:rsidRPr="008C51BD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39729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</w:t>
      </w:r>
      <w:r w:rsidRPr="008C51BD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1.</w:t>
      </w:r>
      <w:r w:rsidR="00324899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  <w:r w:rsidRPr="008C51BD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Рассмотрение представления Нижнекамской городской </w:t>
      </w:r>
      <w:proofErr w:type="gramStart"/>
      <w:r w:rsidRPr="008C51BD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прокуратуры  об</w:t>
      </w:r>
      <w:proofErr w:type="gramEnd"/>
      <w:r w:rsidRPr="008C51BD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устранении нарушений законодательства о противодействии коррупции, о муниципальной службе. </w:t>
      </w:r>
    </w:p>
    <w:p w:rsidR="00324899" w:rsidRPr="00181EA2" w:rsidRDefault="00D47547" w:rsidP="00324899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8C51BD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2.</w:t>
      </w:r>
      <w:r w:rsidR="00324899"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Рассмотрение сообщени</w:t>
      </w:r>
      <w:r w:rsidR="0078014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й</w:t>
      </w:r>
      <w:r w:rsidR="00324899"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работодател</w:t>
      </w:r>
      <w:r w:rsidR="0078014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ей</w:t>
      </w:r>
      <w:r w:rsidR="00324899"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заключении трудовых договоров с гражданами, замещавших должности муниципальной службы.</w:t>
      </w:r>
    </w:p>
    <w:p w:rsidR="00D47547" w:rsidRPr="0039729E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F2775A" w:rsidRPr="0039729E" w:rsidRDefault="00F2775A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39729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</w:t>
      </w:r>
      <w:r w:rsidRPr="0039729E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1. Вопрос.</w:t>
      </w:r>
    </w:p>
    <w:p w:rsidR="00F2775A" w:rsidRPr="0039729E" w:rsidRDefault="00F2775A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1225AF" w:rsidRPr="0039729E" w:rsidRDefault="001225AF" w:rsidP="00B14EFF">
      <w:pPr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AF4ED0">
        <w:rPr>
          <w:rFonts w:ascii="Times New Roman" w:hAnsi="Times New Roman" w:cs="Times New Roman"/>
          <w:b/>
          <w:sz w:val="27"/>
          <w:szCs w:val="27"/>
        </w:rPr>
        <w:t>М.В.Ворошилову</w:t>
      </w:r>
      <w:proofErr w:type="spellEnd"/>
    </w:p>
    <w:p w:rsidR="00BC1B7B" w:rsidRPr="004C5E82" w:rsidRDefault="001225AF" w:rsidP="00BC1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C5E82">
        <w:rPr>
          <w:rFonts w:ascii="Times New Roman" w:hAnsi="Times New Roman" w:cs="Times New Roman"/>
          <w:sz w:val="27"/>
          <w:szCs w:val="27"/>
        </w:rPr>
        <w:t>Ознакомил</w:t>
      </w:r>
      <w:r w:rsidR="00BC1B7B">
        <w:rPr>
          <w:rFonts w:ascii="Times New Roman" w:hAnsi="Times New Roman" w:cs="Times New Roman"/>
          <w:sz w:val="27"/>
          <w:szCs w:val="27"/>
        </w:rPr>
        <w:t>а</w:t>
      </w:r>
      <w:r w:rsidRPr="004C5E82">
        <w:rPr>
          <w:rFonts w:ascii="Times New Roman" w:hAnsi="Times New Roman" w:cs="Times New Roman"/>
          <w:sz w:val="27"/>
          <w:szCs w:val="27"/>
        </w:rPr>
        <w:t xml:space="preserve"> членов комиссии с поступившим представлением Нижнекамской городской прокуратуры «Об устранении нарушений законодательства о противодействии коррупции, о муниципальной службе».</w:t>
      </w:r>
      <w:r w:rsidR="004C5E82" w:rsidRPr="004C5E8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C1B7B" w:rsidRPr="004C5E82">
        <w:rPr>
          <w:rFonts w:ascii="Times New Roman" w:hAnsi="Times New Roman" w:cs="Times New Roman"/>
          <w:color w:val="000000"/>
          <w:sz w:val="27"/>
          <w:szCs w:val="27"/>
        </w:rPr>
        <w:t xml:space="preserve">Представление вынесено в отношении </w:t>
      </w:r>
      <w:r w:rsidR="00BC1B7B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BC1B7B" w:rsidRPr="004C5E8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C1B7B">
        <w:rPr>
          <w:rFonts w:ascii="Times New Roman" w:hAnsi="Times New Roman" w:cs="Times New Roman"/>
          <w:color w:val="000000"/>
          <w:sz w:val="27"/>
          <w:szCs w:val="27"/>
        </w:rPr>
        <w:t>руководителей муниципальных учреждений, учредителем которых является</w:t>
      </w:r>
      <w:r w:rsidR="00BC1B7B" w:rsidRPr="004C5E82">
        <w:rPr>
          <w:rFonts w:ascii="Times New Roman" w:hAnsi="Times New Roman" w:cs="Times New Roman"/>
          <w:color w:val="000000"/>
          <w:sz w:val="27"/>
          <w:szCs w:val="27"/>
        </w:rPr>
        <w:t xml:space="preserve"> Исполнительн</w:t>
      </w:r>
      <w:r w:rsidR="00BC1B7B">
        <w:rPr>
          <w:rFonts w:ascii="Times New Roman" w:hAnsi="Times New Roman" w:cs="Times New Roman"/>
          <w:color w:val="000000"/>
          <w:sz w:val="27"/>
          <w:szCs w:val="27"/>
        </w:rPr>
        <w:t>ый</w:t>
      </w:r>
      <w:r w:rsidR="00BC1B7B" w:rsidRPr="004C5E82">
        <w:rPr>
          <w:rFonts w:ascii="Times New Roman" w:hAnsi="Times New Roman" w:cs="Times New Roman"/>
          <w:color w:val="000000"/>
          <w:sz w:val="27"/>
          <w:szCs w:val="27"/>
        </w:rPr>
        <w:t xml:space="preserve"> комитет </w:t>
      </w:r>
      <w:r w:rsidR="00BC1B7B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района. </w:t>
      </w:r>
    </w:p>
    <w:p w:rsidR="00606439" w:rsidRPr="0039729E" w:rsidRDefault="001225AF" w:rsidP="009E6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729E">
        <w:rPr>
          <w:rFonts w:ascii="Times New Roman" w:hAnsi="Times New Roman" w:cs="Times New Roman"/>
          <w:sz w:val="27"/>
          <w:szCs w:val="27"/>
        </w:rPr>
        <w:t>В нарушени</w:t>
      </w:r>
      <w:r w:rsidR="002D47A3">
        <w:rPr>
          <w:rFonts w:ascii="Times New Roman" w:hAnsi="Times New Roman" w:cs="Times New Roman"/>
          <w:sz w:val="27"/>
          <w:szCs w:val="27"/>
        </w:rPr>
        <w:t>е</w:t>
      </w:r>
      <w:r w:rsidRPr="0039729E">
        <w:rPr>
          <w:rFonts w:ascii="Times New Roman" w:hAnsi="Times New Roman" w:cs="Times New Roman"/>
          <w:sz w:val="27"/>
          <w:szCs w:val="27"/>
        </w:rPr>
        <w:t xml:space="preserve"> Федерального закона от 25 декабря 2008 г. №273-ФЗ «О противодействии коррупции», «О муниципальной службе в Российской Федерации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>»,  муниципальных</w:t>
      </w:r>
      <w:proofErr w:type="gramEnd"/>
      <w:r w:rsidRPr="0039729E">
        <w:rPr>
          <w:rFonts w:ascii="Times New Roman" w:hAnsi="Times New Roman" w:cs="Times New Roman"/>
          <w:sz w:val="27"/>
          <w:szCs w:val="27"/>
        </w:rPr>
        <w:t xml:space="preserve"> правовых актов Нижнекамского муниципального района в части </w:t>
      </w:r>
      <w:r w:rsidRPr="0039729E">
        <w:rPr>
          <w:rFonts w:ascii="Times New Roman" w:hAnsi="Times New Roman" w:cs="Times New Roman"/>
          <w:sz w:val="27"/>
          <w:szCs w:val="27"/>
        </w:rPr>
        <w:lastRenderedPageBreak/>
        <w:t xml:space="preserve">представления справки о доходах, расходах и обязательствах имущественного характера  </w:t>
      </w:r>
      <w:r w:rsidR="009E6CEA"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="009E6CEA" w:rsidRPr="00EE2A32">
        <w:rPr>
          <w:rFonts w:ascii="Times New Roman" w:hAnsi="Times New Roman" w:cs="Times New Roman"/>
          <w:i/>
          <w:sz w:val="27"/>
          <w:szCs w:val="27"/>
        </w:rPr>
        <w:t xml:space="preserve">МКУ </w:t>
      </w:r>
      <w:r w:rsidR="00EE2A32" w:rsidRPr="00EE2A32">
        <w:rPr>
          <w:rFonts w:ascii="Times New Roman" w:hAnsi="Times New Roman" w:cs="Times New Roman"/>
          <w:i/>
          <w:sz w:val="27"/>
          <w:szCs w:val="27"/>
        </w:rPr>
        <w:t>Ф.И.О.</w:t>
      </w:r>
      <w:r w:rsidR="009E6CEA">
        <w:rPr>
          <w:rFonts w:ascii="Times New Roman" w:hAnsi="Times New Roman" w:cs="Times New Roman"/>
          <w:sz w:val="27"/>
          <w:szCs w:val="27"/>
        </w:rPr>
        <w:t xml:space="preserve"> </w:t>
      </w:r>
      <w:r w:rsidR="00756A28">
        <w:rPr>
          <w:rFonts w:ascii="Times New Roman" w:hAnsi="Times New Roman" w:cs="Times New Roman"/>
          <w:sz w:val="27"/>
          <w:szCs w:val="27"/>
        </w:rPr>
        <w:t xml:space="preserve">в </w:t>
      </w:r>
      <w:r w:rsidR="00756A28" w:rsidRPr="00390BD0">
        <w:rPr>
          <w:rFonts w:ascii="Times New Roman" w:hAnsi="Times New Roman" w:cs="Times New Roman"/>
          <w:sz w:val="27"/>
          <w:szCs w:val="27"/>
        </w:rPr>
        <w:t xml:space="preserve">справке на супругу  </w:t>
      </w:r>
      <w:r w:rsidR="002D47A3">
        <w:rPr>
          <w:rFonts w:ascii="Times New Roman" w:hAnsi="Times New Roman" w:cs="Times New Roman"/>
          <w:sz w:val="27"/>
          <w:szCs w:val="27"/>
        </w:rPr>
        <w:t>в</w:t>
      </w:r>
      <w:r w:rsidR="002D56DF" w:rsidRPr="00390BD0">
        <w:rPr>
          <w:rFonts w:ascii="Times New Roman" w:hAnsi="Times New Roman" w:cs="Times New Roman"/>
          <w:sz w:val="27"/>
          <w:szCs w:val="27"/>
        </w:rPr>
        <w:t xml:space="preserve"> раздел</w:t>
      </w:r>
      <w:r w:rsidR="00890A0B" w:rsidRPr="00390BD0">
        <w:rPr>
          <w:rFonts w:ascii="Times New Roman" w:hAnsi="Times New Roman" w:cs="Times New Roman"/>
          <w:sz w:val="27"/>
          <w:szCs w:val="27"/>
        </w:rPr>
        <w:t>е</w:t>
      </w:r>
      <w:r w:rsidR="002D56DF" w:rsidRPr="00390BD0">
        <w:rPr>
          <w:rFonts w:ascii="Times New Roman" w:hAnsi="Times New Roman" w:cs="Times New Roman"/>
          <w:sz w:val="27"/>
          <w:szCs w:val="27"/>
        </w:rPr>
        <w:t xml:space="preserve"> 4 не указал счет, открытый в </w:t>
      </w:r>
      <w:r w:rsidR="00756A28">
        <w:rPr>
          <w:rFonts w:ascii="Times New Roman" w:hAnsi="Times New Roman" w:cs="Times New Roman"/>
          <w:sz w:val="27"/>
          <w:szCs w:val="27"/>
        </w:rPr>
        <w:t>18.08.2019</w:t>
      </w:r>
      <w:r w:rsidR="002D56DF" w:rsidRPr="00390BD0">
        <w:rPr>
          <w:rFonts w:ascii="Times New Roman" w:hAnsi="Times New Roman" w:cs="Times New Roman"/>
          <w:sz w:val="27"/>
          <w:szCs w:val="27"/>
        </w:rPr>
        <w:t xml:space="preserve"> в </w:t>
      </w:r>
      <w:r w:rsidR="00756A28">
        <w:rPr>
          <w:rFonts w:ascii="Times New Roman" w:hAnsi="Times New Roman" w:cs="Times New Roman"/>
          <w:sz w:val="27"/>
          <w:szCs w:val="27"/>
        </w:rPr>
        <w:t>А</w:t>
      </w:r>
      <w:r w:rsidR="002D56DF" w:rsidRPr="00390BD0">
        <w:rPr>
          <w:rFonts w:ascii="Times New Roman" w:hAnsi="Times New Roman" w:cs="Times New Roman"/>
          <w:sz w:val="27"/>
          <w:szCs w:val="27"/>
        </w:rPr>
        <w:t xml:space="preserve">О </w:t>
      </w:r>
      <w:r w:rsidR="00890A0B" w:rsidRPr="00390BD0">
        <w:rPr>
          <w:rFonts w:ascii="Times New Roman" w:hAnsi="Times New Roman" w:cs="Times New Roman"/>
          <w:sz w:val="27"/>
          <w:szCs w:val="27"/>
        </w:rPr>
        <w:t>«</w:t>
      </w:r>
      <w:r w:rsidR="002D56DF" w:rsidRPr="00390BD0">
        <w:rPr>
          <w:rFonts w:ascii="Times New Roman" w:hAnsi="Times New Roman" w:cs="Times New Roman"/>
          <w:sz w:val="27"/>
          <w:szCs w:val="27"/>
        </w:rPr>
        <w:t>Кредит</w:t>
      </w:r>
      <w:r w:rsidR="00756A28">
        <w:rPr>
          <w:rFonts w:ascii="Times New Roman" w:hAnsi="Times New Roman" w:cs="Times New Roman"/>
          <w:sz w:val="27"/>
          <w:szCs w:val="27"/>
        </w:rPr>
        <w:t xml:space="preserve"> Европа</w:t>
      </w:r>
      <w:r w:rsidR="002D56DF" w:rsidRPr="00390BD0">
        <w:rPr>
          <w:rFonts w:ascii="Times New Roman" w:hAnsi="Times New Roman" w:cs="Times New Roman"/>
          <w:sz w:val="27"/>
          <w:szCs w:val="27"/>
        </w:rPr>
        <w:t xml:space="preserve"> банк</w:t>
      </w:r>
      <w:r w:rsidR="00756A28">
        <w:rPr>
          <w:rFonts w:ascii="Times New Roman" w:hAnsi="Times New Roman" w:cs="Times New Roman"/>
          <w:sz w:val="27"/>
          <w:szCs w:val="27"/>
        </w:rPr>
        <w:t xml:space="preserve"> (Россия)</w:t>
      </w:r>
      <w:r w:rsidR="002D56DF" w:rsidRPr="00390BD0">
        <w:rPr>
          <w:rFonts w:ascii="Times New Roman" w:hAnsi="Times New Roman" w:cs="Times New Roman"/>
          <w:sz w:val="27"/>
          <w:szCs w:val="27"/>
        </w:rPr>
        <w:t>».</w:t>
      </w:r>
      <w:r w:rsidR="00EF0341" w:rsidRPr="0039729E">
        <w:rPr>
          <w:rFonts w:ascii="Times New Roman" w:hAnsi="Times New Roman" w:cs="Times New Roman"/>
          <w:sz w:val="27"/>
          <w:szCs w:val="27"/>
        </w:rPr>
        <w:t xml:space="preserve"> Счет открыт как потребительски</w:t>
      </w:r>
      <w:r w:rsidR="00756A28">
        <w:rPr>
          <w:rFonts w:ascii="Times New Roman" w:hAnsi="Times New Roman" w:cs="Times New Roman"/>
          <w:sz w:val="27"/>
          <w:szCs w:val="27"/>
        </w:rPr>
        <w:t>й</w:t>
      </w:r>
      <w:r w:rsidR="00EF0341" w:rsidRPr="0039729E">
        <w:rPr>
          <w:rFonts w:ascii="Times New Roman" w:hAnsi="Times New Roman" w:cs="Times New Roman"/>
          <w:sz w:val="27"/>
          <w:szCs w:val="27"/>
        </w:rPr>
        <w:t xml:space="preserve"> кредит.</w:t>
      </w:r>
      <w:r w:rsidR="00097BB8" w:rsidRPr="0039729E">
        <w:rPr>
          <w:rFonts w:ascii="Times New Roman" w:hAnsi="Times New Roman" w:cs="Times New Roman"/>
          <w:sz w:val="27"/>
          <w:szCs w:val="27"/>
        </w:rPr>
        <w:t xml:space="preserve"> </w:t>
      </w:r>
      <w:r w:rsidR="002D56DF" w:rsidRPr="0039729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06439" w:rsidRPr="0039729E" w:rsidRDefault="00606439" w:rsidP="00B14E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9729E">
        <w:rPr>
          <w:rFonts w:ascii="Times New Roman" w:hAnsi="Times New Roman" w:cs="Times New Roman"/>
          <w:i/>
          <w:sz w:val="27"/>
          <w:szCs w:val="27"/>
        </w:rPr>
        <w:t xml:space="preserve">В объяснительной записке </w:t>
      </w:r>
      <w:r w:rsidR="00EE2A32">
        <w:rPr>
          <w:rFonts w:ascii="Times New Roman" w:hAnsi="Times New Roman" w:cs="Times New Roman"/>
          <w:i/>
          <w:sz w:val="27"/>
          <w:szCs w:val="27"/>
        </w:rPr>
        <w:t>Ф.И.О</w:t>
      </w:r>
      <w:r w:rsidR="00814153">
        <w:rPr>
          <w:rFonts w:ascii="Times New Roman" w:hAnsi="Times New Roman" w:cs="Times New Roman"/>
          <w:i/>
          <w:sz w:val="27"/>
          <w:szCs w:val="27"/>
        </w:rPr>
        <w:t>.</w:t>
      </w:r>
      <w:r w:rsidRPr="0039729E">
        <w:rPr>
          <w:rFonts w:ascii="Times New Roman" w:hAnsi="Times New Roman" w:cs="Times New Roman"/>
          <w:i/>
          <w:sz w:val="27"/>
          <w:szCs w:val="27"/>
        </w:rPr>
        <w:t xml:space="preserve"> пояснил, что </w:t>
      </w:r>
      <w:r w:rsidR="00EF0341" w:rsidRPr="0039729E">
        <w:rPr>
          <w:rFonts w:ascii="Times New Roman" w:hAnsi="Times New Roman" w:cs="Times New Roman"/>
          <w:i/>
          <w:sz w:val="27"/>
          <w:szCs w:val="27"/>
        </w:rPr>
        <w:t>при со</w:t>
      </w:r>
      <w:r w:rsidR="00097BB8" w:rsidRPr="0039729E">
        <w:rPr>
          <w:rFonts w:ascii="Times New Roman" w:hAnsi="Times New Roman" w:cs="Times New Roman"/>
          <w:i/>
          <w:sz w:val="27"/>
          <w:szCs w:val="27"/>
        </w:rPr>
        <w:t>с</w:t>
      </w:r>
      <w:r w:rsidR="00EF0341" w:rsidRPr="0039729E">
        <w:rPr>
          <w:rFonts w:ascii="Times New Roman" w:hAnsi="Times New Roman" w:cs="Times New Roman"/>
          <w:i/>
          <w:sz w:val="27"/>
          <w:szCs w:val="27"/>
        </w:rPr>
        <w:t>тавле</w:t>
      </w:r>
      <w:r w:rsidR="00097BB8" w:rsidRPr="0039729E">
        <w:rPr>
          <w:rFonts w:ascii="Times New Roman" w:hAnsi="Times New Roman" w:cs="Times New Roman"/>
          <w:i/>
          <w:sz w:val="27"/>
          <w:szCs w:val="27"/>
        </w:rPr>
        <w:t>н</w:t>
      </w:r>
      <w:r w:rsidR="00EF0341" w:rsidRPr="0039729E">
        <w:rPr>
          <w:rFonts w:ascii="Times New Roman" w:hAnsi="Times New Roman" w:cs="Times New Roman"/>
          <w:i/>
          <w:sz w:val="27"/>
          <w:szCs w:val="27"/>
        </w:rPr>
        <w:t>ии справки о доходах, расходах, об имуществе и обязательствах имущес</w:t>
      </w:r>
      <w:r w:rsidR="00097BB8" w:rsidRPr="0039729E">
        <w:rPr>
          <w:rFonts w:ascii="Times New Roman" w:hAnsi="Times New Roman" w:cs="Times New Roman"/>
          <w:i/>
          <w:sz w:val="27"/>
          <w:szCs w:val="27"/>
        </w:rPr>
        <w:t>твенн</w:t>
      </w:r>
      <w:r w:rsidR="00EF0341" w:rsidRPr="0039729E">
        <w:rPr>
          <w:rFonts w:ascii="Times New Roman" w:hAnsi="Times New Roman" w:cs="Times New Roman"/>
          <w:i/>
          <w:sz w:val="27"/>
          <w:szCs w:val="27"/>
        </w:rPr>
        <w:t>ого хар</w:t>
      </w:r>
      <w:r w:rsidR="00097BB8" w:rsidRPr="0039729E">
        <w:rPr>
          <w:rFonts w:ascii="Times New Roman" w:hAnsi="Times New Roman" w:cs="Times New Roman"/>
          <w:i/>
          <w:sz w:val="27"/>
          <w:szCs w:val="27"/>
        </w:rPr>
        <w:t>а</w:t>
      </w:r>
      <w:r w:rsidR="00EF0341" w:rsidRPr="0039729E">
        <w:rPr>
          <w:rFonts w:ascii="Times New Roman" w:hAnsi="Times New Roman" w:cs="Times New Roman"/>
          <w:i/>
          <w:sz w:val="27"/>
          <w:szCs w:val="27"/>
        </w:rPr>
        <w:t xml:space="preserve">ктера </w:t>
      </w:r>
      <w:r w:rsidR="00814153">
        <w:rPr>
          <w:rFonts w:ascii="Times New Roman" w:hAnsi="Times New Roman" w:cs="Times New Roman"/>
          <w:i/>
          <w:sz w:val="27"/>
          <w:szCs w:val="27"/>
        </w:rPr>
        <w:t>в связи с начавшейся пандемией выезд для получения соответствующего счета данного банка за территорию проживания был невозможен, так как на тот момент были временно ограничены передвижения граждан, справка была помещена в личное дело.</w:t>
      </w:r>
    </w:p>
    <w:p w:rsidR="00AF4ED0" w:rsidRDefault="00097BB8" w:rsidP="00AF4ED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AF4ED0" w:rsidRPr="0039729E" w:rsidRDefault="00AF4ED0" w:rsidP="00AF4ED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</w:p>
    <w:p w:rsidR="00AF4ED0" w:rsidRDefault="00AF4ED0" w:rsidP="00AF4E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9729E">
        <w:rPr>
          <w:rFonts w:ascii="Times New Roman" w:hAnsi="Times New Roman" w:cs="Times New Roman"/>
          <w:sz w:val="27"/>
          <w:szCs w:val="27"/>
        </w:rPr>
        <w:t xml:space="preserve">Уважаемые участники заседания, исходя из вышесказанного, руководствуясь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>предотвращении  или</w:t>
      </w:r>
      <w:proofErr w:type="gramEnd"/>
      <w:r w:rsidRPr="0039729E">
        <w:rPr>
          <w:rFonts w:ascii="Times New Roman" w:hAnsi="Times New Roman" w:cs="Times New Roman"/>
          <w:sz w:val="27"/>
          <w:szCs w:val="27"/>
        </w:rPr>
        <w:t xml:space="preserve">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hAnsi="Times New Roman" w:cs="Times New Roman"/>
          <w:sz w:val="27"/>
          <w:szCs w:val="27"/>
        </w:rPr>
        <w:t>упции предлагаю принять в отношении Бочкарева В.В. следующее решение:</w:t>
      </w:r>
    </w:p>
    <w:p w:rsidR="00AF4ED0" w:rsidRDefault="00AF4ED0" w:rsidP="00AF4E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AF4ED0" w:rsidRDefault="00AF4ED0" w:rsidP="00AF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39729E">
        <w:rPr>
          <w:rFonts w:ascii="Times New Roman" w:hAnsi="Times New Roman" w:cs="Times New Roman"/>
          <w:sz w:val="27"/>
          <w:szCs w:val="27"/>
        </w:rPr>
        <w:t>ведения о доходах, расходах,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9729E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9729E">
        <w:rPr>
          <w:rFonts w:ascii="Times New Roman" w:hAnsi="Times New Roman" w:cs="Times New Roman"/>
          <w:sz w:val="27"/>
          <w:szCs w:val="27"/>
        </w:rPr>
        <w:t xml:space="preserve"> представлен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39729E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39729E">
        <w:rPr>
          <w:rFonts w:ascii="Times New Roman" w:hAnsi="Times New Roman" w:cs="Times New Roman"/>
          <w:sz w:val="27"/>
          <w:szCs w:val="27"/>
        </w:rPr>
        <w:t xml:space="preserve">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Pr="0039729E">
        <w:rPr>
          <w:rFonts w:ascii="Times New Roman" w:hAnsi="Times New Roman" w:cs="Times New Roman"/>
          <w:sz w:val="27"/>
          <w:szCs w:val="27"/>
        </w:rPr>
        <w:t xml:space="preserve">  неполные и недостоверные, с 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>несущественными  нарушениями</w:t>
      </w:r>
      <w:proofErr w:type="gramEnd"/>
      <w:r w:rsidRPr="0039729E">
        <w:rPr>
          <w:rFonts w:ascii="Times New Roman" w:hAnsi="Times New Roman" w:cs="Times New Roman"/>
          <w:sz w:val="27"/>
          <w:szCs w:val="27"/>
        </w:rPr>
        <w:t xml:space="preserve">. Рекомендовать Руководителю Исполнительного комитета Нижнекамского муниципального района 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 xml:space="preserve">указать 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 w:rsidRPr="0039729E">
        <w:rPr>
          <w:rFonts w:ascii="Times New Roman" w:hAnsi="Times New Roman" w:cs="Times New Roman"/>
          <w:sz w:val="27"/>
          <w:szCs w:val="27"/>
        </w:rPr>
        <w:t xml:space="preserve"> на  недопустимость данных нарушений при составлении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(далее – сведения о доходах)</w:t>
      </w:r>
      <w:r w:rsidRPr="003972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F4ED0" w:rsidRPr="0039729E" w:rsidRDefault="00AF4ED0" w:rsidP="00AF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4ED0" w:rsidRPr="0039729E" w:rsidRDefault="00AF4ED0" w:rsidP="00AF4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Прошу голосовать:</w:t>
      </w:r>
    </w:p>
    <w:p w:rsidR="00AF4ED0" w:rsidRPr="0039729E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="0072267C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AF4ED0" w:rsidRPr="0039729E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AF4ED0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AF4ED0" w:rsidRDefault="00AF4ED0" w:rsidP="00AF4E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AF4ED0" w:rsidRDefault="00AF4ED0" w:rsidP="00AF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0819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39729E">
        <w:rPr>
          <w:rFonts w:ascii="Times New Roman" w:hAnsi="Times New Roman" w:cs="Times New Roman"/>
          <w:sz w:val="27"/>
          <w:szCs w:val="27"/>
        </w:rPr>
        <w:t xml:space="preserve">екомендовать Руководителю Исполнительного комитета Нижнекамского муниципального района 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 xml:space="preserve">указать 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 w:rsidRPr="0039729E">
        <w:rPr>
          <w:rFonts w:ascii="Times New Roman" w:hAnsi="Times New Roman" w:cs="Times New Roman"/>
          <w:sz w:val="27"/>
          <w:szCs w:val="27"/>
        </w:rPr>
        <w:t xml:space="preserve"> на  недопустимость данных нарушений при составлении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в дальнейшем</w:t>
      </w:r>
      <w:r w:rsidRPr="003972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0A0B" w:rsidRDefault="00890A0B" w:rsidP="00B14EF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097BB8" w:rsidRPr="0039729E" w:rsidRDefault="00097BB8" w:rsidP="00890A0B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AF4ED0">
        <w:rPr>
          <w:rFonts w:ascii="Times New Roman" w:hAnsi="Times New Roman" w:cs="Times New Roman"/>
          <w:b/>
          <w:sz w:val="27"/>
          <w:szCs w:val="27"/>
        </w:rPr>
        <w:t>М.В.Ворошилову</w:t>
      </w:r>
      <w:proofErr w:type="spellEnd"/>
    </w:p>
    <w:p w:rsidR="00097BB8" w:rsidRPr="0039729E" w:rsidRDefault="00097BB8" w:rsidP="00F2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729E">
        <w:rPr>
          <w:rFonts w:ascii="Times New Roman" w:hAnsi="Times New Roman" w:cs="Times New Roman"/>
          <w:sz w:val="27"/>
          <w:szCs w:val="27"/>
        </w:rPr>
        <w:t>В нарушени</w:t>
      </w:r>
      <w:r w:rsidR="002D47A3">
        <w:rPr>
          <w:rFonts w:ascii="Times New Roman" w:hAnsi="Times New Roman" w:cs="Times New Roman"/>
          <w:sz w:val="27"/>
          <w:szCs w:val="27"/>
        </w:rPr>
        <w:t>е</w:t>
      </w:r>
      <w:r w:rsidRPr="0039729E">
        <w:rPr>
          <w:rFonts w:ascii="Times New Roman" w:hAnsi="Times New Roman" w:cs="Times New Roman"/>
          <w:sz w:val="27"/>
          <w:szCs w:val="27"/>
        </w:rPr>
        <w:t xml:space="preserve"> Федерального закона от 25 декабря 2008 г. №273-ФЗ «О противодействии коррупции», «О муниципальной службе в Российской Федерации</w:t>
      </w:r>
      <w:proofErr w:type="gramStart"/>
      <w:r w:rsidRPr="0039729E">
        <w:rPr>
          <w:rFonts w:ascii="Times New Roman" w:hAnsi="Times New Roman" w:cs="Times New Roman"/>
          <w:sz w:val="27"/>
          <w:szCs w:val="27"/>
        </w:rPr>
        <w:t xml:space="preserve">»,   </w:t>
      </w:r>
      <w:proofErr w:type="gramEnd"/>
      <w:r w:rsidRPr="0039729E">
        <w:rPr>
          <w:rFonts w:ascii="Times New Roman" w:hAnsi="Times New Roman" w:cs="Times New Roman"/>
          <w:sz w:val="27"/>
          <w:szCs w:val="27"/>
        </w:rPr>
        <w:t xml:space="preserve">муниципальных правовых актов Нижнекамского муниципального района  в части представления справки о доходах, расходах и обязательствах имущественного характера </w:t>
      </w:r>
      <w:r w:rsidR="00DA40F7">
        <w:rPr>
          <w:rFonts w:ascii="Times New Roman" w:hAnsi="Times New Roman" w:cs="Times New Roman"/>
          <w:sz w:val="27"/>
          <w:szCs w:val="27"/>
        </w:rPr>
        <w:t xml:space="preserve">директором МАУ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 w:rsidR="00DA40F7" w:rsidRPr="00DA40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A40F7">
        <w:rPr>
          <w:rFonts w:ascii="Times New Roman" w:hAnsi="Times New Roman" w:cs="Times New Roman"/>
          <w:color w:val="000000"/>
          <w:sz w:val="27"/>
          <w:szCs w:val="27"/>
        </w:rPr>
        <w:t>с момента трудоустройства не представлены свои сведения о своих доходах, об имуществе и обязательствах имущественного характера, а также сведения супруги и несовершеннолетних детей за 2013-2019 годы.</w:t>
      </w:r>
    </w:p>
    <w:p w:rsidR="00AF4ED0" w:rsidRPr="00664E2C" w:rsidRDefault="00AF4ED0" w:rsidP="00AF4E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соответствии с Распоряжением Руководителя Исполнительного комитета Нижнекамского муниципального района от 9.02.2021 №47_трудовой договор с </w:t>
      </w:r>
      <w:r w:rsidRPr="00664E2C">
        <w:rPr>
          <w:rFonts w:ascii="Times New Roman" w:hAnsi="Times New Roman" w:cs="Times New Roman"/>
          <w:i/>
          <w:sz w:val="27"/>
          <w:szCs w:val="27"/>
        </w:rPr>
        <w:t xml:space="preserve">директором МАУ 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расторгнут по инициативе работника,</w:t>
      </w:r>
      <w:r w:rsidRPr="00664E2C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уволен по собственному желанию 9 февраля 2021 года.</w:t>
      </w:r>
    </w:p>
    <w:p w:rsidR="00AF4ED0" w:rsidRDefault="00AF4ED0" w:rsidP="00AF4ED0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       </w:t>
      </w:r>
    </w:p>
    <w:p w:rsidR="00AF4ED0" w:rsidRPr="0039729E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 w:rsidR="00AF4ED0">
        <w:rPr>
          <w:rFonts w:ascii="Times New Roman" w:hAnsi="Times New Roman" w:cs="Times New Roman"/>
          <w:b/>
          <w:sz w:val="27"/>
          <w:szCs w:val="27"/>
        </w:rPr>
        <w:t>А.В.Умников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proofErr w:type="spellEnd"/>
      <w:proofErr w:type="gramEnd"/>
    </w:p>
    <w:p w:rsidR="00AF4ED0" w:rsidRPr="000B3139" w:rsidRDefault="00AF4ED0" w:rsidP="00AF4ED0">
      <w:pPr>
        <w:pStyle w:val="a4"/>
        <w:spacing w:line="240" w:lineRule="auto"/>
        <w:ind w:left="0" w:firstLine="567"/>
        <w:jc w:val="both"/>
        <w:rPr>
          <w:sz w:val="27"/>
          <w:szCs w:val="27"/>
        </w:rPr>
      </w:pPr>
      <w:r w:rsidRPr="000B3139">
        <w:rPr>
          <w:rFonts w:ascii="Times New Roman" w:hAnsi="Times New Roman" w:cs="Times New Roman"/>
          <w:sz w:val="27"/>
          <w:szCs w:val="27"/>
        </w:rPr>
        <w:lastRenderedPageBreak/>
        <w:t xml:space="preserve">В связи с прекращением трудовых отношений с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B3139">
        <w:rPr>
          <w:rFonts w:ascii="Times New Roman" w:hAnsi="Times New Roman" w:cs="Times New Roman"/>
          <w:sz w:val="27"/>
          <w:szCs w:val="27"/>
        </w:rPr>
        <w:t xml:space="preserve"> факт нарушения законодательства в части представления сведений о доходах утратил свою актуальность</w:t>
      </w:r>
      <w:r>
        <w:rPr>
          <w:rFonts w:ascii="Times New Roman" w:hAnsi="Times New Roman" w:cs="Times New Roman"/>
          <w:sz w:val="27"/>
          <w:szCs w:val="27"/>
        </w:rPr>
        <w:t>, поэтому</w:t>
      </w:r>
      <w:r w:rsidRPr="000B3139">
        <w:rPr>
          <w:rFonts w:ascii="Times New Roman" w:hAnsi="Times New Roman" w:cs="Times New Roman"/>
          <w:sz w:val="27"/>
          <w:szCs w:val="27"/>
        </w:rPr>
        <w:t xml:space="preserve">, предлагаю 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ставить вопрос в отношении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без рассмотрения</w:t>
      </w:r>
      <w:r w:rsidRPr="000B3139">
        <w:rPr>
          <w:rFonts w:ascii="Times New Roman" w:hAnsi="Times New Roman" w:cs="Times New Roman"/>
          <w:sz w:val="27"/>
          <w:szCs w:val="27"/>
        </w:rPr>
        <w:t>.</w:t>
      </w:r>
    </w:p>
    <w:p w:rsidR="00AF4ED0" w:rsidRPr="008C51BD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51BD">
        <w:rPr>
          <w:rFonts w:ascii="Times New Roman" w:hAnsi="Times New Roman" w:cs="Times New Roman"/>
          <w:b/>
          <w:sz w:val="27"/>
          <w:szCs w:val="27"/>
        </w:rPr>
        <w:t xml:space="preserve"> Прошу голосовать: </w:t>
      </w:r>
    </w:p>
    <w:p w:rsidR="00AF4ED0" w:rsidRPr="0039729E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="0072267C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AF4ED0" w:rsidRPr="0039729E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AF4ED0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AF4ED0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</w:p>
    <w:p w:rsidR="00AF4ED0" w:rsidRPr="0039729E" w:rsidRDefault="00AF4ED0" w:rsidP="00AF4ED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AF4ED0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Решили: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Оставить вопрос в отношении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без рассмотрения.</w:t>
      </w:r>
    </w:p>
    <w:p w:rsidR="009D2B88" w:rsidRDefault="009D2B88" w:rsidP="00AF4ED0">
      <w:pPr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         </w:t>
      </w:r>
    </w:p>
    <w:p w:rsidR="00CB5577" w:rsidRPr="0039729E" w:rsidRDefault="0039729E" w:rsidP="00CB5577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CB5577" w:rsidRPr="0039729E">
        <w:rPr>
          <w:rFonts w:ascii="Times New Roman" w:hAnsi="Times New Roman" w:cs="Times New Roman"/>
          <w:b/>
          <w:sz w:val="27"/>
          <w:szCs w:val="27"/>
        </w:rPr>
        <w:t xml:space="preserve"> 2 В</w:t>
      </w:r>
      <w:r>
        <w:rPr>
          <w:rFonts w:ascii="Times New Roman" w:hAnsi="Times New Roman" w:cs="Times New Roman"/>
          <w:b/>
          <w:sz w:val="27"/>
          <w:szCs w:val="27"/>
        </w:rPr>
        <w:t>опрос</w:t>
      </w:r>
      <w:r w:rsidR="00CB5577" w:rsidRPr="0039729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9E6CEA" w:rsidRPr="00181EA2" w:rsidRDefault="0039729E" w:rsidP="009E6C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</w:t>
      </w:r>
      <w:r w:rsidR="00CB5577"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9E6CEA">
        <w:rPr>
          <w:rFonts w:ascii="Times New Roman" w:hAnsi="Times New Roman" w:cs="Times New Roman"/>
          <w:b/>
          <w:sz w:val="26"/>
          <w:szCs w:val="26"/>
        </w:rPr>
        <w:t>М.В.Ворошилову</w:t>
      </w:r>
      <w:proofErr w:type="spellEnd"/>
      <w:r w:rsidR="009E6C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6CEA" w:rsidRPr="00181EA2" w:rsidRDefault="009E6CEA" w:rsidP="009E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ab/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9E6CEA" w:rsidRPr="00EF0856" w:rsidRDefault="009E6CEA" w:rsidP="009E6CEA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9E6CEA" w:rsidRDefault="009E6CEA" w:rsidP="009E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E6CEA" w:rsidRPr="004863E6" w:rsidRDefault="009E6CEA" w:rsidP="009E6CEA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АКБ «Ак Барс»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1.202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трудового договора с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1994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г.р., на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 по обслуживанию клиентов Дополнительный офис «Нижнекамский офис №1»</w:t>
      </w:r>
      <w:r w:rsidR="00A8028D">
        <w:rPr>
          <w:rFonts w:ascii="Times New Roman" w:eastAsiaTheme="minorHAnsi" w:hAnsi="Times New Roman" w:cs="Times New Roman"/>
          <w:sz w:val="26"/>
          <w:szCs w:val="26"/>
          <w:lang w:eastAsia="en-US"/>
        </w:rPr>
        <w:t>, в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</w:t>
      </w:r>
      <w:r w:rsidR="00A80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которого 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входит </w:t>
      </w:r>
      <w:r w:rsidR="00A8028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консультация и обслуживание клиентов, прием и выдача денежной наличности, осуществление расходных операций и операций с драгоценными металлами, контроль совершения операций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76FBF" w:rsidRDefault="009E6CEA" w:rsidP="009E6CEA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ab/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с 10.01.2019 по 28.02.2019 замещала </w:t>
      </w:r>
      <w:r w:rsidR="00A76FB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должность </w:t>
      </w:r>
      <w:r w:rsidR="00AB5100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A8028D">
        <w:rPr>
          <w:rFonts w:ascii="Times New Roman" w:hAnsi="Times New Roman" w:cs="Times New Roman"/>
          <w:spacing w:val="-3"/>
          <w:sz w:val="26"/>
          <w:szCs w:val="26"/>
        </w:rPr>
        <w:t>Исполнительно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>го</w:t>
      </w:r>
      <w:r w:rsidR="00A8028D">
        <w:rPr>
          <w:rFonts w:ascii="Times New Roman" w:hAnsi="Times New Roman" w:cs="Times New Roman"/>
          <w:spacing w:val="-3"/>
          <w:sz w:val="26"/>
          <w:szCs w:val="26"/>
        </w:rPr>
        <w:t xml:space="preserve"> комитет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Нижнекамского муниципального района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и  </w:t>
      </w:r>
      <w:r w:rsidR="00A76FBF">
        <w:rPr>
          <w:rFonts w:ascii="Times New Roman" w:hAnsi="Times New Roman" w:cs="Times New Roman"/>
          <w:iCs/>
          <w:spacing w:val="-5"/>
          <w:sz w:val="27"/>
          <w:szCs w:val="27"/>
        </w:rPr>
        <w:t>исполняла</w:t>
      </w:r>
      <w:proofErr w:type="gramEnd"/>
      <w:r w:rsidR="00A76FBF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обязанности: по организации, подготовке и проведению семинаров, совещаний, инструктажей по курируемым вопросам, осуществлению контроля за выполнением планов, мероприятий по культурно-просветительской работе, инспектирование в культурно-досуговых учреждениях  и т.д.</w:t>
      </w:r>
      <w:r w:rsidR="00A76FBF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</w:p>
    <w:p w:rsidR="009E6CEA" w:rsidRPr="00181EA2" w:rsidRDefault="00F14E21" w:rsidP="00F14E21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01.03.2019 по 30.04.2020 </w:t>
      </w:r>
      <w:r w:rsidR="00AB5100" w:rsidRPr="00AB5100">
        <w:rPr>
          <w:rFonts w:ascii="Times New Roman" w:hAnsi="Times New Roman" w:cs="Times New Roman"/>
          <w:i/>
          <w:sz w:val="27"/>
          <w:szCs w:val="27"/>
        </w:rPr>
        <w:t>Ф.И.О.</w:t>
      </w:r>
      <w:r w:rsidR="00AB5100" w:rsidRPr="0039729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работала в Совете</w:t>
      </w:r>
      <w:r w:rsidRPr="00F14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>Нижнекамского муниципального района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должности </w:t>
      </w:r>
      <w:r w:rsidR="00AB5100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 w:rsidR="009E6CEA" w:rsidRPr="00181E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где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исполняла </w:t>
      </w:r>
      <w:r w:rsidR="009E6CEA" w:rsidRPr="00181EA2">
        <w:rPr>
          <w:rFonts w:ascii="Times New Roman" w:hAnsi="Times New Roman" w:cs="Times New Roman"/>
          <w:sz w:val="26"/>
          <w:szCs w:val="26"/>
        </w:rPr>
        <w:t xml:space="preserve"> обязанности</w:t>
      </w:r>
      <w:proofErr w:type="gramEnd"/>
      <w:r w:rsidR="009E6CEA" w:rsidRPr="00181EA2">
        <w:rPr>
          <w:rFonts w:ascii="Times New Roman" w:hAnsi="Times New Roman" w:cs="Times New Roman"/>
          <w:sz w:val="26"/>
          <w:szCs w:val="26"/>
        </w:rPr>
        <w:t xml:space="preserve">: </w:t>
      </w:r>
      <w:r w:rsidR="009E6CEA">
        <w:rPr>
          <w:rFonts w:ascii="Times New Roman" w:hAnsi="Times New Roman" w:cs="Times New Roman"/>
          <w:sz w:val="26"/>
          <w:szCs w:val="26"/>
        </w:rPr>
        <w:t>руководств</w:t>
      </w:r>
      <w:r w:rsidR="00B15EDF">
        <w:rPr>
          <w:rFonts w:ascii="Times New Roman" w:hAnsi="Times New Roman" w:cs="Times New Roman"/>
          <w:sz w:val="26"/>
          <w:szCs w:val="26"/>
        </w:rPr>
        <w:t>о работами по содержанию здания, а также относящихся к ним строений и окружающей территории в надлежащем порядке</w:t>
      </w:r>
      <w:r w:rsidR="009E6CEA" w:rsidRPr="00181EA2">
        <w:rPr>
          <w:rFonts w:ascii="Times New Roman" w:hAnsi="Times New Roman" w:cs="Times New Roman"/>
          <w:sz w:val="26"/>
          <w:szCs w:val="26"/>
        </w:rPr>
        <w:t>;</w:t>
      </w:r>
      <w:r w:rsidR="009E6CEA">
        <w:rPr>
          <w:rFonts w:ascii="Times New Roman" w:hAnsi="Times New Roman" w:cs="Times New Roman"/>
          <w:sz w:val="26"/>
          <w:szCs w:val="26"/>
        </w:rPr>
        <w:t xml:space="preserve"> </w:t>
      </w:r>
      <w:r w:rsidR="00B15EDF">
        <w:rPr>
          <w:rFonts w:ascii="Times New Roman" w:hAnsi="Times New Roman" w:cs="Times New Roman"/>
          <w:sz w:val="26"/>
          <w:szCs w:val="26"/>
        </w:rPr>
        <w:t>организация проведения уборки и соблюдения чистоты во внутренних помещениях здания</w:t>
      </w:r>
      <w:r w:rsidR="009E6CEA">
        <w:rPr>
          <w:rFonts w:ascii="Times New Roman" w:hAnsi="Times New Roman" w:cs="Times New Roman"/>
          <w:sz w:val="26"/>
          <w:szCs w:val="26"/>
        </w:rPr>
        <w:t xml:space="preserve">; </w:t>
      </w:r>
      <w:r w:rsidR="00B15EDF">
        <w:rPr>
          <w:rFonts w:ascii="Times New Roman" w:hAnsi="Times New Roman" w:cs="Times New Roman"/>
          <w:sz w:val="26"/>
          <w:szCs w:val="26"/>
        </w:rPr>
        <w:t>организация своевременного ремонта дверей, окон, замков, штор и т.д.</w:t>
      </w:r>
    </w:p>
    <w:p w:rsidR="0072267C" w:rsidRDefault="009E6CEA" w:rsidP="0072267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81EA2">
        <w:rPr>
          <w:rFonts w:ascii="Times New Roman" w:hAnsi="Times New Roman" w:cs="Times New Roman"/>
          <w:sz w:val="26"/>
          <w:szCs w:val="26"/>
        </w:rPr>
        <w:tab/>
      </w:r>
    </w:p>
    <w:p w:rsidR="0072267C" w:rsidRPr="0039729E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  <w:proofErr w:type="gramEnd"/>
    </w:p>
    <w:p w:rsidR="009E6CEA" w:rsidRPr="00181EA2" w:rsidRDefault="009E6CEA" w:rsidP="0072267C">
      <w:pPr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EA2">
        <w:rPr>
          <w:rFonts w:ascii="Times New Roman" w:hAnsi="Times New Roman" w:cs="Times New Roman"/>
          <w:sz w:val="26"/>
          <w:szCs w:val="26"/>
        </w:rPr>
        <w:t>Исходя из вышеизложенного предлагаю принять решение об отсутствии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, т.к. в обязанности </w:t>
      </w:r>
      <w:r w:rsidR="00AB5100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</w:t>
      </w:r>
      <w:proofErr w:type="gramStart"/>
      <w:r w:rsidR="00AB5100">
        <w:rPr>
          <w:rFonts w:ascii="Times New Roman" w:hAnsi="Times New Roman" w:cs="Times New Roman"/>
          <w:spacing w:val="-3"/>
          <w:sz w:val="26"/>
          <w:szCs w:val="26"/>
        </w:rPr>
        <w:t>служащего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>Исполнительного</w:t>
      </w:r>
      <w:proofErr w:type="gramEnd"/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 комитета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и </w:t>
      </w:r>
      <w:r w:rsidR="00AB5100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B15EDF">
        <w:rPr>
          <w:rFonts w:ascii="Times New Roman" w:hAnsi="Times New Roman" w:cs="Times New Roman"/>
          <w:sz w:val="26"/>
          <w:szCs w:val="26"/>
        </w:rPr>
        <w:t>Совета</w:t>
      </w:r>
      <w:r w:rsidR="00B15EDF" w:rsidRPr="00F14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>Нижнекамского муниципального район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а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не входили функции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управления</w:t>
      </w:r>
      <w:r w:rsidRPr="00A15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2987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="002D29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15EDF">
        <w:rPr>
          <w:rFonts w:ascii="Times New Roman" w:eastAsiaTheme="minorHAnsi" w:hAnsi="Times New Roman" w:cs="Times New Roman"/>
          <w:sz w:val="26"/>
          <w:szCs w:val="26"/>
          <w:lang w:eastAsia="en-US"/>
        </w:rPr>
        <w:t>АКБ «Ак Барс».</w:t>
      </w:r>
    </w:p>
    <w:p w:rsidR="009E6CEA" w:rsidRPr="00181EA2" w:rsidRDefault="009E6CEA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b/>
          <w:iCs/>
          <w:spacing w:val="-5"/>
          <w:sz w:val="26"/>
          <w:szCs w:val="26"/>
        </w:rPr>
        <w:t>Прошу голосовать: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Pr="0072267C">
        <w:rPr>
          <w:rFonts w:ascii="Times New Roman" w:hAnsi="Times New Roman" w:cs="Times New Roman"/>
          <w:iCs/>
          <w:spacing w:val="-5"/>
          <w:sz w:val="26"/>
          <w:szCs w:val="26"/>
        </w:rPr>
        <w:t>1</w:t>
      </w:r>
      <w:r w:rsidR="0072267C" w:rsidRPr="0072267C">
        <w:rPr>
          <w:rFonts w:ascii="Times New Roman" w:hAnsi="Times New Roman" w:cs="Times New Roman"/>
          <w:iCs/>
          <w:spacing w:val="-5"/>
          <w:sz w:val="26"/>
          <w:szCs w:val="26"/>
        </w:rPr>
        <w:t>1</w:t>
      </w: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lastRenderedPageBreak/>
        <w:t>«Воздержался» - нет.</w:t>
      </w:r>
    </w:p>
    <w:p w:rsidR="00BE5E75" w:rsidRDefault="00BE5E75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</w:p>
    <w:p w:rsidR="009E6CEA" w:rsidRPr="00844CB1" w:rsidRDefault="009E6CEA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181EA2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96BEE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B15EDF">
        <w:rPr>
          <w:rFonts w:ascii="Times New Roman" w:hAnsi="Times New Roman"/>
          <w:i/>
          <w:color w:val="000000"/>
          <w:spacing w:val="-3"/>
          <w:sz w:val="27"/>
          <w:szCs w:val="27"/>
        </w:rPr>
        <w:t xml:space="preserve">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B15EDF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 по обслуживанию клиентов Дополнительного офиса «Нижнекамский офис №1»</w:t>
      </w:r>
      <w:r w:rsidR="00B15EDF" w:rsidRPr="00B15E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15EDF">
        <w:rPr>
          <w:rFonts w:ascii="Times New Roman" w:eastAsiaTheme="minorHAnsi" w:hAnsi="Times New Roman" w:cs="Times New Roman"/>
          <w:sz w:val="26"/>
          <w:szCs w:val="26"/>
          <w:lang w:eastAsia="en-US"/>
        </w:rPr>
        <w:t>АКБ «Ак Барс»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267C" w:rsidRDefault="0072267C" w:rsidP="0072267C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</w:t>
      </w:r>
    </w:p>
    <w:p w:rsidR="0072267C" w:rsidRPr="00181EA2" w:rsidRDefault="0072267C" w:rsidP="00722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М.В.Ворошилову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577" w:rsidRPr="002F2154" w:rsidRDefault="003B1A03" w:rsidP="00AE494E">
      <w:pPr>
        <w:pStyle w:val="a4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генерального директора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Таиф</w:t>
      </w:r>
      <w:proofErr w:type="spellEnd"/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-НК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29.01.2021 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приеме на работу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6BEE" w:rsidRPr="00596BE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29.09.1997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г.р., на должность </w:t>
      </w:r>
      <w:proofErr w:type="spellStart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прибориста</w:t>
      </w:r>
      <w:proofErr w:type="spellEnd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 разряда участка по ремонту и обслуживанию </w:t>
      </w:r>
      <w:proofErr w:type="spellStart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КИПиА</w:t>
      </w:r>
      <w:proofErr w:type="spellEnd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цехов по производству битума и налива, слива и хранения темных сернистых нефтепродуктов цеха </w:t>
      </w:r>
      <w:proofErr w:type="spellStart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КИПиА</w:t>
      </w:r>
      <w:proofErr w:type="spellEnd"/>
      <w:r w:rsidR="002F2154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Нефтеперерабатывающего завода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техническое обслуживание и ремонт СИ, СА, систем ПАЗ участка; обеспечение бесперебойной работы и технически исправного оборудования КИП, СА, ПАЗ; контроль за выполнением графика периодической проверки приборов.</w:t>
      </w:r>
    </w:p>
    <w:p w:rsidR="00007D19" w:rsidRDefault="00596BEE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596BE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</w:t>
      </w:r>
      <w:r w:rsidR="00AF1AE8" w:rsidRPr="00596BE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работал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должности </w:t>
      </w:r>
      <w:r>
        <w:rPr>
          <w:rFonts w:ascii="Times New Roman" w:hAnsi="Times New Roman" w:cs="Times New Roman"/>
          <w:spacing w:val="-3"/>
          <w:sz w:val="26"/>
          <w:szCs w:val="26"/>
        </w:rPr>
        <w:t>муниципальн</w:t>
      </w:r>
      <w:r>
        <w:rPr>
          <w:rFonts w:ascii="Times New Roman" w:hAnsi="Times New Roman" w:cs="Times New Roman"/>
          <w:spacing w:val="-3"/>
          <w:sz w:val="26"/>
          <w:szCs w:val="26"/>
        </w:rPr>
        <w:t>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pacing w:val="-3"/>
          <w:sz w:val="26"/>
          <w:szCs w:val="26"/>
        </w:rPr>
        <w:t>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Исполнительного комитета Нижнекамского муниципального района Республики Татарстан в периоды с 18.04.2018 по 22.04.2019 и с 04.10.2019 по 29.05.2020. В должностные обязанности </w:t>
      </w:r>
      <w:r w:rsidRPr="00596BE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07D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входили обязанности: нести службу совместно с сотрудниками полиции по обеспечению охраны общественного порядка на постах и маршрутах патрулирования; оказывать первую помощь лицам, пострадавшим от преступлений, административных правонарушений, в результате происшествий, а также при несчастных случаях, травмах, отравлениях и других состояниях и заболеваниях, угрожающих жизни и здоровью граждан, если специализированная помощь не может быть получена ими своевременно либо отсутствует; участвовать в мероприятиях по проверке объектов и мест массового пребывания граждан на предмет антитеррористической защищенности и технической </w:t>
      </w:r>
      <w:proofErr w:type="spellStart"/>
      <w:r w:rsidR="00007D19">
        <w:rPr>
          <w:rFonts w:ascii="Times New Roman" w:eastAsiaTheme="minorHAnsi" w:hAnsi="Times New Roman" w:cs="Times New Roman"/>
          <w:sz w:val="26"/>
          <w:szCs w:val="26"/>
          <w:lang w:eastAsia="en-US"/>
        </w:rPr>
        <w:t>укрепленности</w:t>
      </w:r>
      <w:proofErr w:type="spellEnd"/>
      <w:r w:rsidR="00007D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т.д.</w:t>
      </w:r>
    </w:p>
    <w:p w:rsidR="0072267C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72267C" w:rsidRPr="0039729E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  <w:proofErr w:type="gramEnd"/>
    </w:p>
    <w:p w:rsidR="002D2987" w:rsidRDefault="00007D19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Т.к. в обязанности </w:t>
      </w:r>
      <w:r w:rsidR="00596BEE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bookmarkStart w:id="0" w:name="_GoBack"/>
      <w:bookmarkEnd w:id="0"/>
      <w:r w:rsidR="002D2987" w:rsidRPr="002D298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D2987">
        <w:rPr>
          <w:rFonts w:ascii="Times New Roman" w:hAnsi="Times New Roman" w:cs="Times New Roman"/>
          <w:spacing w:val="-3"/>
          <w:sz w:val="26"/>
          <w:szCs w:val="26"/>
        </w:rPr>
        <w:t xml:space="preserve">не входили функции муниципального управления в отношении </w:t>
      </w:r>
      <w:r w:rsidR="002D2987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АО «</w:t>
      </w:r>
      <w:proofErr w:type="spellStart"/>
      <w:r w:rsidR="002D2987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Таиф</w:t>
      </w:r>
      <w:proofErr w:type="spellEnd"/>
      <w:r w:rsidR="002D2987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-НК»</w:t>
      </w:r>
      <w:r w:rsidR="002D29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D2987" w:rsidRPr="00181EA2">
        <w:rPr>
          <w:rFonts w:ascii="Times New Roman" w:hAnsi="Times New Roman" w:cs="Times New Roman"/>
          <w:sz w:val="26"/>
          <w:szCs w:val="26"/>
        </w:rPr>
        <w:t>предлагаю принять решение об отсутствии конфликта интересов</w:t>
      </w:r>
      <w:r w:rsidR="0072267C">
        <w:rPr>
          <w:rFonts w:ascii="Times New Roman" w:hAnsi="Times New Roman" w:cs="Times New Roman"/>
          <w:sz w:val="26"/>
          <w:szCs w:val="26"/>
        </w:rPr>
        <w:t>.</w:t>
      </w:r>
    </w:p>
    <w:p w:rsidR="00CB5577" w:rsidRPr="00007D19" w:rsidRDefault="002D2987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 </w:t>
      </w:r>
      <w:r w:rsidR="006A259F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BE5E75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="0072267C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BE5E75" w:rsidRDefault="00BE5E75" w:rsidP="00BE5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BE5E75" w:rsidRPr="000819D9" w:rsidRDefault="00BE5E75" w:rsidP="00BE5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0819D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Решили:</w:t>
      </w:r>
      <w:r w:rsidRPr="000819D9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96BEE" w:rsidRPr="00596BE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</w:t>
      </w:r>
      <w:r w:rsidR="00596BE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должности </w:t>
      </w:r>
      <w:proofErr w:type="spellStart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прибориста</w:t>
      </w:r>
      <w:proofErr w:type="spellEnd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 разряда участка по ремонту и обслуживанию </w:t>
      </w:r>
      <w:proofErr w:type="spellStart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>КИПиА</w:t>
      </w:r>
      <w:proofErr w:type="spellEnd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цехов по производству битума и налива, слива и хранения темных сернистых нефтепродуктов цеха </w:t>
      </w:r>
      <w:proofErr w:type="spellStart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>КИПиА</w:t>
      </w:r>
      <w:proofErr w:type="spellEnd"/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Нефтеперерабатывающего завода.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F2775A" w:rsidRPr="0039729E" w:rsidRDefault="00F2775A" w:rsidP="00F2775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D2987" w:rsidRPr="0039729E" w:rsidTr="002D2987">
        <w:trPr>
          <w:trHeight w:val="680"/>
        </w:trPr>
        <w:tc>
          <w:tcPr>
            <w:tcW w:w="9923" w:type="dxa"/>
            <w:hideMark/>
          </w:tcPr>
          <w:tbl>
            <w:tblPr>
              <w:tblW w:w="11808" w:type="dxa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4470"/>
            </w:tblGrid>
            <w:tr w:rsidR="002D2987" w:rsidRPr="006F3302" w:rsidTr="002D2987">
              <w:trPr>
                <w:trHeight w:val="689"/>
              </w:trPr>
              <w:tc>
                <w:tcPr>
                  <w:tcW w:w="7338" w:type="dxa"/>
                  <w:hideMark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6"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4470" w:type="dxa"/>
                  <w:hideMark/>
                </w:tcPr>
                <w:p w:rsidR="002D2987" w:rsidRPr="006F3302" w:rsidRDefault="002D2987" w:rsidP="002D298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А.В.Умников</w:t>
                  </w:r>
                  <w:proofErr w:type="spellEnd"/>
                </w:p>
              </w:tc>
            </w:tr>
            <w:tr w:rsidR="002D2987" w:rsidRPr="006F3302" w:rsidTr="002D2987">
              <w:trPr>
                <w:trHeight w:val="680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ind w:left="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5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4470" w:type="dxa"/>
                </w:tcPr>
                <w:p w:rsidR="002D2987" w:rsidRPr="006F3302" w:rsidRDefault="002D2987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Р.Т.Зарифуллин</w:t>
                  </w:r>
                  <w:proofErr w:type="spellEnd"/>
                </w:p>
              </w:tc>
            </w:tr>
            <w:tr w:rsidR="002D2987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pacing w:after="0"/>
                    <w:ind w:left="14"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4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4470" w:type="dxa"/>
                </w:tcPr>
                <w:p w:rsidR="002D2987" w:rsidRPr="006F3302" w:rsidRDefault="002D2987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М.В.Ворошилова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D2987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ind w:left="14" w:right="518"/>
                    <w:rPr>
                      <w:rFonts w:ascii="Times New Roman" w:hAnsi="Times New Roman" w:cs="Times New Roman"/>
                      <w:color w:val="333333"/>
                      <w:spacing w:val="-3"/>
                      <w:sz w:val="28"/>
                      <w:szCs w:val="28"/>
                    </w:rPr>
                  </w:pPr>
                </w:p>
                <w:p w:rsidR="002D2987" w:rsidRPr="006F3302" w:rsidRDefault="002D2987" w:rsidP="002D2987">
                  <w:pPr>
                    <w:shd w:val="clear" w:color="auto" w:fill="FFFFFF"/>
                    <w:spacing w:after="0"/>
                    <w:ind w:left="14" w:right="5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3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4470" w:type="dxa"/>
                </w:tcPr>
                <w:p w:rsidR="002D2987" w:rsidRPr="006F3302" w:rsidRDefault="002D2987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2987" w:rsidRPr="006F3302" w:rsidRDefault="00BE5E75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А.Р.Салаватов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hd w:val="clear" w:color="auto" w:fill="FFFFFF"/>
                    <w:spacing w:after="0"/>
                    <w:ind w:left="14" w:right="518"/>
                    <w:rPr>
                      <w:rFonts w:ascii="Times New Roman" w:hAnsi="Times New Roman" w:cs="Times New Roman"/>
                      <w:color w:val="333333"/>
                      <w:spacing w:val="-3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И.М.Ильясов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Э.Р.Хабибуллина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О.Н.Курдюкова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Н.С.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Моржин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Г.Ю.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Носаненко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Г.Л.Китанов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Д.А.Филиппов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D2987" w:rsidRDefault="002D2987" w:rsidP="002D2987"/>
        </w:tc>
      </w:tr>
    </w:tbl>
    <w:p w:rsidR="0024456B" w:rsidRPr="00104970" w:rsidRDefault="0024456B" w:rsidP="00B14EFF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24456B" w:rsidRPr="00104970" w:rsidSect="00BC1B7B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7146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07D19"/>
    <w:rsid w:val="000261B5"/>
    <w:rsid w:val="00035BBF"/>
    <w:rsid w:val="00067C63"/>
    <w:rsid w:val="00097BB8"/>
    <w:rsid w:val="000B0A0E"/>
    <w:rsid w:val="000B154B"/>
    <w:rsid w:val="000C2D96"/>
    <w:rsid w:val="000C379E"/>
    <w:rsid w:val="00104970"/>
    <w:rsid w:val="0012009D"/>
    <w:rsid w:val="00121ED3"/>
    <w:rsid w:val="001225AF"/>
    <w:rsid w:val="001938DD"/>
    <w:rsid w:val="001D16F0"/>
    <w:rsid w:val="001D5407"/>
    <w:rsid w:val="00200679"/>
    <w:rsid w:val="0022530E"/>
    <w:rsid w:val="0023670D"/>
    <w:rsid w:val="0024456B"/>
    <w:rsid w:val="00276C55"/>
    <w:rsid w:val="002A0F49"/>
    <w:rsid w:val="002A5677"/>
    <w:rsid w:val="002B55BF"/>
    <w:rsid w:val="002D2987"/>
    <w:rsid w:val="002D47A3"/>
    <w:rsid w:val="002D56DF"/>
    <w:rsid w:val="002E084E"/>
    <w:rsid w:val="002E6414"/>
    <w:rsid w:val="002F2154"/>
    <w:rsid w:val="00324899"/>
    <w:rsid w:val="00326B54"/>
    <w:rsid w:val="00390BD0"/>
    <w:rsid w:val="003949C7"/>
    <w:rsid w:val="0039729E"/>
    <w:rsid w:val="003B1A03"/>
    <w:rsid w:val="003C34F0"/>
    <w:rsid w:val="003E4DCB"/>
    <w:rsid w:val="00401205"/>
    <w:rsid w:val="004304CC"/>
    <w:rsid w:val="0043633C"/>
    <w:rsid w:val="00477CB2"/>
    <w:rsid w:val="004C5E82"/>
    <w:rsid w:val="005200D6"/>
    <w:rsid w:val="00523334"/>
    <w:rsid w:val="00533504"/>
    <w:rsid w:val="00553BD4"/>
    <w:rsid w:val="00555EDE"/>
    <w:rsid w:val="00580746"/>
    <w:rsid w:val="005927D6"/>
    <w:rsid w:val="00596BEE"/>
    <w:rsid w:val="005C17F6"/>
    <w:rsid w:val="005D4905"/>
    <w:rsid w:val="00606439"/>
    <w:rsid w:val="006472BF"/>
    <w:rsid w:val="006A259F"/>
    <w:rsid w:val="0071396C"/>
    <w:rsid w:val="0072267C"/>
    <w:rsid w:val="00750BD8"/>
    <w:rsid w:val="007560BA"/>
    <w:rsid w:val="00756A28"/>
    <w:rsid w:val="007654D8"/>
    <w:rsid w:val="0076636A"/>
    <w:rsid w:val="00780144"/>
    <w:rsid w:val="007A099C"/>
    <w:rsid w:val="007D18D4"/>
    <w:rsid w:val="007F0461"/>
    <w:rsid w:val="00807737"/>
    <w:rsid w:val="00814153"/>
    <w:rsid w:val="00831FF5"/>
    <w:rsid w:val="00836C7C"/>
    <w:rsid w:val="00890A0B"/>
    <w:rsid w:val="008954EF"/>
    <w:rsid w:val="008A057E"/>
    <w:rsid w:val="008C51BD"/>
    <w:rsid w:val="008F5D29"/>
    <w:rsid w:val="00930A84"/>
    <w:rsid w:val="00932435"/>
    <w:rsid w:val="00936B30"/>
    <w:rsid w:val="00954490"/>
    <w:rsid w:val="009B41FE"/>
    <w:rsid w:val="009B796D"/>
    <w:rsid w:val="009D2B88"/>
    <w:rsid w:val="009E6CEA"/>
    <w:rsid w:val="00A113CC"/>
    <w:rsid w:val="00A26832"/>
    <w:rsid w:val="00A366C0"/>
    <w:rsid w:val="00A42E3F"/>
    <w:rsid w:val="00A50B41"/>
    <w:rsid w:val="00A61635"/>
    <w:rsid w:val="00A76FBF"/>
    <w:rsid w:val="00A8028D"/>
    <w:rsid w:val="00A9074D"/>
    <w:rsid w:val="00A918DD"/>
    <w:rsid w:val="00AB2105"/>
    <w:rsid w:val="00AB5100"/>
    <w:rsid w:val="00AF1AE8"/>
    <w:rsid w:val="00AF4ED0"/>
    <w:rsid w:val="00B00B15"/>
    <w:rsid w:val="00B0524F"/>
    <w:rsid w:val="00B14EFF"/>
    <w:rsid w:val="00B15EDF"/>
    <w:rsid w:val="00B2284B"/>
    <w:rsid w:val="00B56DAD"/>
    <w:rsid w:val="00B87B76"/>
    <w:rsid w:val="00BA2D57"/>
    <w:rsid w:val="00BC1B7B"/>
    <w:rsid w:val="00BE1F30"/>
    <w:rsid w:val="00BE5E75"/>
    <w:rsid w:val="00C217BF"/>
    <w:rsid w:val="00C368A2"/>
    <w:rsid w:val="00C9096E"/>
    <w:rsid w:val="00C9672A"/>
    <w:rsid w:val="00CA1F20"/>
    <w:rsid w:val="00CB5577"/>
    <w:rsid w:val="00CF10C6"/>
    <w:rsid w:val="00D47547"/>
    <w:rsid w:val="00D715D4"/>
    <w:rsid w:val="00D740DC"/>
    <w:rsid w:val="00D9286D"/>
    <w:rsid w:val="00DA40F7"/>
    <w:rsid w:val="00DD20EF"/>
    <w:rsid w:val="00E17362"/>
    <w:rsid w:val="00E23B92"/>
    <w:rsid w:val="00E27865"/>
    <w:rsid w:val="00E40AC5"/>
    <w:rsid w:val="00E64F46"/>
    <w:rsid w:val="00E7553E"/>
    <w:rsid w:val="00E84419"/>
    <w:rsid w:val="00EA682E"/>
    <w:rsid w:val="00ED20E1"/>
    <w:rsid w:val="00EE21B4"/>
    <w:rsid w:val="00EE2A32"/>
    <w:rsid w:val="00EF0341"/>
    <w:rsid w:val="00F14E21"/>
    <w:rsid w:val="00F26012"/>
    <w:rsid w:val="00F2775A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FB62"/>
  <w15:docId w15:val="{250F6904-2F7B-45A6-9FAB-1582A88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41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F405-AC07-4344-A86E-ECA56A29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2021-02-10T08:33:00Z</cp:lastPrinted>
  <dcterms:created xsi:type="dcterms:W3CDTF">2021-02-10T12:22:00Z</dcterms:created>
  <dcterms:modified xsi:type="dcterms:W3CDTF">2021-02-10T12:22:00Z</dcterms:modified>
</cp:coreProperties>
</file>